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39085F" w14:textId="77777777" w:rsidR="00432D23" w:rsidRDefault="00432D23" w:rsidP="00B6694D">
      <w:pPr>
        <w:pStyle w:val="Nadpis4"/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 wp14:anchorId="63C7FB5B" wp14:editId="42C98B5D">
            <wp:extent cx="576783" cy="627852"/>
            <wp:effectExtent l="0" t="0" r="0" b="127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888" cy="641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691A53" w14:textId="260A8264" w:rsidR="00B6694D" w:rsidRPr="00970BB7" w:rsidRDefault="00B6694D" w:rsidP="00B6694D">
      <w:pPr>
        <w:pStyle w:val="Nadpis4"/>
        <w:rPr>
          <w:rFonts w:asciiTheme="minorHAnsi" w:hAnsiTheme="minorHAnsi" w:cstheme="minorHAnsi"/>
        </w:rPr>
      </w:pPr>
      <w:r w:rsidRPr="00970BB7">
        <w:rPr>
          <w:rFonts w:asciiTheme="minorHAnsi" w:hAnsiTheme="minorHAnsi" w:cstheme="minorHAnsi"/>
        </w:rPr>
        <w:t>OBECNÍ ÚŘAD CHOTIMĚŘ</w:t>
      </w:r>
    </w:p>
    <w:p w14:paraId="20238D9D" w14:textId="06B7D642" w:rsidR="00B6694D" w:rsidRPr="00970BB7" w:rsidRDefault="00A83CF8" w:rsidP="00B6694D">
      <w:pPr>
        <w:jc w:val="center"/>
        <w:rPr>
          <w:rFonts w:asciiTheme="minorHAnsi" w:hAnsiTheme="minorHAnsi" w:cstheme="minorHAnsi"/>
          <w:sz w:val="28"/>
        </w:rPr>
      </w:pPr>
      <w:r w:rsidRPr="00970BB7">
        <w:rPr>
          <w:rFonts w:asciiTheme="minorHAnsi" w:hAnsiTheme="minorHAnsi" w:cstheme="minorHAnsi"/>
          <w:sz w:val="28"/>
        </w:rPr>
        <w:t xml:space="preserve">Chotiměř 66, </w:t>
      </w:r>
      <w:r w:rsidR="00B6694D" w:rsidRPr="00970BB7">
        <w:rPr>
          <w:rFonts w:asciiTheme="minorHAnsi" w:hAnsiTheme="minorHAnsi" w:cstheme="minorHAnsi"/>
          <w:sz w:val="28"/>
        </w:rPr>
        <w:t>410 02 Lovosice</w:t>
      </w:r>
    </w:p>
    <w:p w14:paraId="0EFC8100" w14:textId="77777777" w:rsidR="00B6694D" w:rsidRPr="00970BB7" w:rsidRDefault="00B6694D" w:rsidP="00B6694D">
      <w:pPr>
        <w:jc w:val="center"/>
        <w:rPr>
          <w:rFonts w:asciiTheme="minorHAnsi" w:hAnsiTheme="minorHAnsi" w:cstheme="minorHAnsi"/>
          <w:sz w:val="28"/>
        </w:rPr>
      </w:pPr>
    </w:p>
    <w:p w14:paraId="42926A0D" w14:textId="77777777" w:rsidR="00B6694D" w:rsidRPr="00970BB7" w:rsidRDefault="00B6694D" w:rsidP="00B6694D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5FB39A9" w14:textId="77777777" w:rsidR="00B6694D" w:rsidRPr="00970BB7" w:rsidRDefault="00B6694D" w:rsidP="00B6694D">
      <w:pPr>
        <w:jc w:val="center"/>
        <w:rPr>
          <w:rFonts w:asciiTheme="minorHAnsi" w:hAnsiTheme="minorHAnsi" w:cstheme="minorHAnsi"/>
          <w:sz w:val="22"/>
          <w:szCs w:val="22"/>
        </w:rPr>
      </w:pPr>
      <w:r w:rsidRPr="00970BB7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DEFE69F" wp14:editId="46F545BE">
                <wp:simplePos x="0" y="0"/>
                <wp:positionH relativeFrom="column">
                  <wp:posOffset>2052955</wp:posOffset>
                </wp:positionH>
                <wp:positionV relativeFrom="paragraph">
                  <wp:posOffset>78105</wp:posOffset>
                </wp:positionV>
                <wp:extent cx="3901440" cy="770027"/>
                <wp:effectExtent l="0" t="0" r="22860" b="1143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1440" cy="7700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98EB4E" w14:textId="23B4179F" w:rsidR="001C4CA6" w:rsidRPr="00156CB6" w:rsidRDefault="007A3ED4" w:rsidP="00B6694D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  <w:highlight w:val="black"/>
                              </w:rPr>
                            </w:pPr>
                            <w:r w:rsidRPr="00156CB6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  <w:highlight w:val="black"/>
                              </w:rPr>
                              <w:t>Mgr. Lukáš Nývlt</w:t>
                            </w:r>
                          </w:p>
                          <w:p w14:paraId="0AB3DD6E" w14:textId="168DF831" w:rsidR="007A3ED4" w:rsidRPr="00156CB6" w:rsidRDefault="007A3ED4" w:rsidP="00B6694D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  <w:highlight w:val="black"/>
                              </w:rPr>
                            </w:pPr>
                            <w:r w:rsidRPr="00156CB6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  <w:highlight w:val="black"/>
                              </w:rPr>
                              <w:t xml:space="preserve">HKDW </w:t>
                            </w:r>
                            <w:proofErr w:type="spellStart"/>
                            <w:r w:rsidRPr="00156CB6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  <w:highlight w:val="black"/>
                              </w:rPr>
                              <w:t>Legal</w:t>
                            </w:r>
                            <w:proofErr w:type="spellEnd"/>
                            <w:r w:rsidRPr="00156CB6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  <w:highlight w:val="black"/>
                              </w:rPr>
                              <w:t xml:space="preserve"> s.r.o.</w:t>
                            </w:r>
                          </w:p>
                          <w:p w14:paraId="5F7731F6" w14:textId="7E129003" w:rsidR="007A3ED4" w:rsidRPr="00156CB6" w:rsidRDefault="007A3ED4" w:rsidP="00B6694D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  <w:highlight w:val="black"/>
                              </w:rPr>
                            </w:pPr>
                            <w:r w:rsidRPr="00156CB6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  <w:highlight w:val="black"/>
                              </w:rPr>
                              <w:t>Na příkopě 583/15</w:t>
                            </w:r>
                          </w:p>
                          <w:p w14:paraId="292BBBA7" w14:textId="727B3B42" w:rsidR="007A3ED4" w:rsidRPr="004E28DB" w:rsidRDefault="007A3ED4" w:rsidP="00B6694D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56CB6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  <w:highlight w:val="black"/>
                              </w:rPr>
                              <w:t>Praha 110 00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EFE69F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61.65pt;margin-top:6.15pt;width:307.2pt;height:6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" o:allowincell="f">
                <v:textbox>
                  <w:txbxContent>
                    <w:p w14:paraId="4A98EB4E" w14:textId="23B4179F" w:rsidR="001C4CA6" w:rsidRPr="00156CB6" w:rsidRDefault="007A3ED4" w:rsidP="00B6694D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  <w:highlight w:val="black"/>
                        </w:rPr>
                      </w:pPr>
                      <w:r w:rsidRPr="00156CB6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  <w:highlight w:val="black"/>
                        </w:rPr>
                        <w:t>Mgr. Lukáš Nývlt</w:t>
                      </w:r>
                    </w:p>
                    <w:p w14:paraId="0AB3DD6E" w14:textId="168DF831" w:rsidR="007A3ED4" w:rsidRPr="00156CB6" w:rsidRDefault="007A3ED4" w:rsidP="00B6694D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  <w:highlight w:val="black"/>
                        </w:rPr>
                      </w:pPr>
                      <w:r w:rsidRPr="00156CB6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  <w:highlight w:val="black"/>
                        </w:rPr>
                        <w:t xml:space="preserve">HKDW </w:t>
                      </w:r>
                      <w:proofErr w:type="spellStart"/>
                      <w:r w:rsidRPr="00156CB6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  <w:highlight w:val="black"/>
                        </w:rPr>
                        <w:t>Legal</w:t>
                      </w:r>
                      <w:proofErr w:type="spellEnd"/>
                      <w:r w:rsidRPr="00156CB6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  <w:highlight w:val="black"/>
                        </w:rPr>
                        <w:t xml:space="preserve"> s.r.o.</w:t>
                      </w:r>
                    </w:p>
                    <w:p w14:paraId="5F7731F6" w14:textId="7E129003" w:rsidR="007A3ED4" w:rsidRPr="00156CB6" w:rsidRDefault="007A3ED4" w:rsidP="00B6694D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  <w:highlight w:val="black"/>
                        </w:rPr>
                      </w:pPr>
                      <w:r w:rsidRPr="00156CB6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  <w:highlight w:val="black"/>
                        </w:rPr>
                        <w:t>Na příkopě 583/15</w:t>
                      </w:r>
                    </w:p>
                    <w:p w14:paraId="292BBBA7" w14:textId="727B3B42" w:rsidR="007A3ED4" w:rsidRPr="004E28DB" w:rsidRDefault="007A3ED4" w:rsidP="00B6694D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  <w:r w:rsidRPr="00156CB6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  <w:highlight w:val="black"/>
                        </w:rPr>
                        <w:t>Praha 110 00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1DFC012" w14:textId="77777777" w:rsidR="00B6694D" w:rsidRPr="00970BB7" w:rsidRDefault="00B6694D" w:rsidP="00B6694D">
      <w:pPr>
        <w:pStyle w:val="Nadpis1"/>
        <w:jc w:val="center"/>
        <w:rPr>
          <w:rFonts w:asciiTheme="minorHAnsi" w:hAnsiTheme="minorHAnsi" w:cstheme="minorHAnsi"/>
          <w:sz w:val="22"/>
          <w:szCs w:val="22"/>
        </w:rPr>
      </w:pPr>
    </w:p>
    <w:p w14:paraId="4FD82471" w14:textId="77777777" w:rsidR="00B6694D" w:rsidRPr="00970BB7" w:rsidRDefault="00B6694D" w:rsidP="00B6694D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1FADBD8" w14:textId="77777777" w:rsidR="00B6694D" w:rsidRPr="00970BB7" w:rsidRDefault="00B6694D" w:rsidP="00B6694D">
      <w:pPr>
        <w:jc w:val="center"/>
        <w:rPr>
          <w:rFonts w:asciiTheme="minorHAnsi" w:hAnsiTheme="minorHAnsi" w:cstheme="minorHAnsi"/>
          <w:sz w:val="22"/>
          <w:szCs w:val="22"/>
        </w:rPr>
      </w:pPr>
      <w:r w:rsidRPr="00970BB7">
        <w:rPr>
          <w:rFonts w:asciiTheme="minorHAnsi" w:hAnsiTheme="minorHAnsi" w:cstheme="minorHAnsi"/>
          <w:sz w:val="22"/>
          <w:szCs w:val="22"/>
        </w:rPr>
        <w:t xml:space="preserve">                                      </w:t>
      </w:r>
    </w:p>
    <w:p w14:paraId="7FD0AA4F" w14:textId="77777777" w:rsidR="00B6694D" w:rsidRPr="00970BB7" w:rsidRDefault="00B6694D" w:rsidP="00B6694D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322856D" w14:textId="48F45549" w:rsidR="00B6694D" w:rsidRDefault="00B6694D" w:rsidP="00B6694D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6078BDF0" w14:textId="131B9A06" w:rsidR="00432D23" w:rsidRDefault="00432D23" w:rsidP="00B6694D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24F098FF" w14:textId="77777777" w:rsidR="00432D23" w:rsidRPr="00970BB7" w:rsidRDefault="00432D23" w:rsidP="00B6694D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5C78BC49" w14:textId="77777777" w:rsidR="00B6694D" w:rsidRPr="00970BB7" w:rsidRDefault="00B6694D" w:rsidP="00B6694D">
      <w:pPr>
        <w:rPr>
          <w:rFonts w:asciiTheme="minorHAnsi" w:hAnsiTheme="minorHAnsi" w:cstheme="minorHAnsi"/>
          <w:sz w:val="22"/>
          <w:szCs w:val="22"/>
        </w:rPr>
      </w:pPr>
      <w:r w:rsidRPr="00970BB7">
        <w:rPr>
          <w:rFonts w:asciiTheme="minorHAnsi" w:hAnsiTheme="minorHAnsi" w:cstheme="minorHAnsi"/>
          <w:sz w:val="22"/>
          <w:szCs w:val="22"/>
        </w:rPr>
        <w:t xml:space="preserve">                                        </w:t>
      </w:r>
    </w:p>
    <w:p w14:paraId="1EDC20DA" w14:textId="702666BF" w:rsidR="00B6694D" w:rsidRPr="00970BB7" w:rsidRDefault="00B6694D" w:rsidP="00B6694D">
      <w:pPr>
        <w:pStyle w:val="Zkladntextodsazen"/>
        <w:rPr>
          <w:rFonts w:asciiTheme="minorHAnsi" w:hAnsiTheme="minorHAnsi" w:cstheme="minorHAnsi"/>
          <w:sz w:val="22"/>
          <w:szCs w:val="22"/>
        </w:rPr>
      </w:pPr>
      <w:r w:rsidRPr="00970BB7">
        <w:rPr>
          <w:rFonts w:asciiTheme="minorHAnsi" w:hAnsiTheme="minorHAnsi" w:cstheme="minorHAnsi"/>
          <w:sz w:val="22"/>
          <w:szCs w:val="22"/>
        </w:rPr>
        <w:t xml:space="preserve">VÁŠ DOPIS ZNAČKY/ZE DNE                NAŠE ZNAČKA             VYŘIZUJE/LINKA           </w:t>
      </w:r>
      <w:r w:rsidR="00612593" w:rsidRPr="00970BB7">
        <w:rPr>
          <w:rFonts w:asciiTheme="minorHAnsi" w:hAnsiTheme="minorHAnsi" w:cstheme="minorHAnsi"/>
          <w:sz w:val="22"/>
          <w:szCs w:val="22"/>
        </w:rPr>
        <w:t xml:space="preserve">            </w:t>
      </w:r>
      <w:r w:rsidRPr="00970BB7">
        <w:rPr>
          <w:rFonts w:asciiTheme="minorHAnsi" w:hAnsiTheme="minorHAnsi" w:cstheme="minorHAnsi"/>
          <w:sz w:val="22"/>
          <w:szCs w:val="22"/>
        </w:rPr>
        <w:t xml:space="preserve">  CHOTIMĚŘ                                        </w:t>
      </w:r>
    </w:p>
    <w:p w14:paraId="7DE506FC" w14:textId="0C3B58BA" w:rsidR="00B6694D" w:rsidRPr="00970BB7" w:rsidRDefault="007A3ED4" w:rsidP="00A15F35">
      <w:pPr>
        <w:pStyle w:val="Zkladntextodsazen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30</w:t>
      </w:r>
      <w:r w:rsidR="001C4CA6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>6</w:t>
      </w:r>
      <w:r w:rsidR="001C4CA6">
        <w:rPr>
          <w:rFonts w:asciiTheme="minorHAnsi" w:hAnsiTheme="minorHAnsi" w:cstheme="minorHAnsi"/>
          <w:sz w:val="22"/>
          <w:szCs w:val="22"/>
        </w:rPr>
        <w:t>. 20</w:t>
      </w:r>
      <w:r>
        <w:rPr>
          <w:rFonts w:asciiTheme="minorHAnsi" w:hAnsiTheme="minorHAnsi" w:cstheme="minorHAnsi"/>
          <w:sz w:val="22"/>
          <w:szCs w:val="22"/>
        </w:rPr>
        <w:t>20</w:t>
      </w:r>
      <w:r w:rsidR="00A15F35" w:rsidRPr="00970BB7">
        <w:rPr>
          <w:rFonts w:asciiTheme="minorHAnsi" w:hAnsiTheme="minorHAnsi" w:cstheme="minorHAnsi"/>
          <w:sz w:val="22"/>
          <w:szCs w:val="22"/>
        </w:rPr>
        <w:tab/>
      </w:r>
      <w:r w:rsidR="00A15F35" w:rsidRPr="00970BB7">
        <w:rPr>
          <w:rFonts w:asciiTheme="minorHAnsi" w:hAnsiTheme="minorHAnsi" w:cstheme="minorHAnsi"/>
          <w:sz w:val="22"/>
          <w:szCs w:val="22"/>
        </w:rPr>
        <w:tab/>
      </w:r>
      <w:r w:rsidR="00A15F35" w:rsidRPr="00970BB7">
        <w:rPr>
          <w:rFonts w:asciiTheme="minorHAnsi" w:hAnsiTheme="minorHAnsi" w:cstheme="minorHAnsi"/>
          <w:sz w:val="22"/>
          <w:szCs w:val="22"/>
        </w:rPr>
        <w:tab/>
      </w:r>
      <w:r w:rsidR="001C4CA6">
        <w:rPr>
          <w:rFonts w:asciiTheme="minorHAnsi" w:hAnsiTheme="minorHAnsi" w:cstheme="minorHAnsi"/>
          <w:sz w:val="22"/>
          <w:szCs w:val="22"/>
        </w:rPr>
        <w:t xml:space="preserve">                               </w:t>
      </w:r>
      <w:r w:rsidR="00435E93">
        <w:rPr>
          <w:rFonts w:asciiTheme="minorHAnsi" w:hAnsiTheme="minorHAnsi" w:cstheme="minorHAnsi"/>
          <w:sz w:val="22"/>
          <w:szCs w:val="22"/>
        </w:rPr>
        <w:t xml:space="preserve">         </w:t>
      </w:r>
      <w:r w:rsidR="00A15F35" w:rsidRPr="00970BB7">
        <w:rPr>
          <w:rFonts w:asciiTheme="minorHAnsi" w:hAnsiTheme="minorHAnsi" w:cstheme="minorHAnsi"/>
          <w:sz w:val="22"/>
          <w:szCs w:val="22"/>
        </w:rPr>
        <w:t xml:space="preserve">     </w:t>
      </w:r>
      <w:proofErr w:type="spellStart"/>
      <w:r w:rsidR="00B6694D" w:rsidRPr="00970BB7">
        <w:rPr>
          <w:rFonts w:asciiTheme="minorHAnsi" w:hAnsiTheme="minorHAnsi" w:cstheme="minorHAnsi"/>
          <w:sz w:val="22"/>
          <w:szCs w:val="22"/>
        </w:rPr>
        <w:t>Wajshajtl</w:t>
      </w:r>
      <w:proofErr w:type="spellEnd"/>
      <w:r w:rsidR="00B6694D" w:rsidRPr="00970BB7">
        <w:rPr>
          <w:rFonts w:asciiTheme="minorHAnsi" w:hAnsiTheme="minorHAnsi" w:cstheme="minorHAnsi"/>
          <w:sz w:val="22"/>
          <w:szCs w:val="22"/>
        </w:rPr>
        <w:t xml:space="preserve"> 604</w:t>
      </w:r>
      <w:r w:rsidR="00A15F35" w:rsidRPr="00970BB7">
        <w:rPr>
          <w:rFonts w:asciiTheme="minorHAnsi" w:hAnsiTheme="minorHAnsi" w:cstheme="minorHAnsi"/>
          <w:sz w:val="22"/>
          <w:szCs w:val="22"/>
        </w:rPr>
        <w:t> </w:t>
      </w:r>
      <w:r w:rsidR="00B6694D" w:rsidRPr="00970BB7">
        <w:rPr>
          <w:rFonts w:asciiTheme="minorHAnsi" w:hAnsiTheme="minorHAnsi" w:cstheme="minorHAnsi"/>
          <w:sz w:val="22"/>
          <w:szCs w:val="22"/>
        </w:rPr>
        <w:t>222</w:t>
      </w:r>
      <w:r w:rsidR="00A15F35" w:rsidRPr="00970BB7">
        <w:rPr>
          <w:rFonts w:asciiTheme="minorHAnsi" w:hAnsiTheme="minorHAnsi" w:cstheme="minorHAnsi"/>
          <w:sz w:val="22"/>
          <w:szCs w:val="22"/>
        </w:rPr>
        <w:t xml:space="preserve"> </w:t>
      </w:r>
      <w:r w:rsidR="00B6694D" w:rsidRPr="00970BB7">
        <w:rPr>
          <w:rFonts w:asciiTheme="minorHAnsi" w:hAnsiTheme="minorHAnsi" w:cstheme="minorHAnsi"/>
          <w:sz w:val="22"/>
          <w:szCs w:val="22"/>
        </w:rPr>
        <w:t xml:space="preserve">930 </w:t>
      </w:r>
      <w:r w:rsidR="00A15F35" w:rsidRPr="00970BB7">
        <w:rPr>
          <w:rFonts w:asciiTheme="minorHAnsi" w:hAnsiTheme="minorHAnsi" w:cstheme="minorHAnsi"/>
          <w:sz w:val="22"/>
          <w:szCs w:val="22"/>
        </w:rPr>
        <w:t xml:space="preserve">   </w:t>
      </w:r>
      <w:r w:rsidR="00970BB7">
        <w:rPr>
          <w:rFonts w:asciiTheme="minorHAnsi" w:hAnsiTheme="minorHAnsi" w:cstheme="minorHAnsi"/>
          <w:sz w:val="22"/>
          <w:szCs w:val="22"/>
        </w:rPr>
        <w:t xml:space="preserve">             </w:t>
      </w:r>
      <w:r>
        <w:rPr>
          <w:rFonts w:asciiTheme="minorHAnsi" w:hAnsiTheme="minorHAnsi" w:cstheme="minorHAnsi"/>
          <w:sz w:val="22"/>
          <w:szCs w:val="22"/>
        </w:rPr>
        <w:t>7</w:t>
      </w:r>
      <w:r w:rsidR="00B6694D" w:rsidRPr="00970BB7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7</w:t>
      </w:r>
      <w:r w:rsidR="00B6694D" w:rsidRPr="00970BB7">
        <w:rPr>
          <w:rFonts w:asciiTheme="minorHAnsi" w:hAnsiTheme="minorHAnsi" w:cstheme="minorHAnsi"/>
          <w:sz w:val="22"/>
          <w:szCs w:val="22"/>
        </w:rPr>
        <w:t>.</w:t>
      </w:r>
      <w:r w:rsidR="008C7B70" w:rsidRPr="00970BB7">
        <w:rPr>
          <w:rFonts w:asciiTheme="minorHAnsi" w:hAnsiTheme="minorHAnsi" w:cstheme="minorHAnsi"/>
          <w:sz w:val="22"/>
          <w:szCs w:val="22"/>
        </w:rPr>
        <w:t xml:space="preserve"> </w:t>
      </w:r>
      <w:r w:rsidR="00B6694D" w:rsidRPr="00970BB7">
        <w:rPr>
          <w:rFonts w:asciiTheme="minorHAnsi" w:hAnsiTheme="minorHAnsi" w:cstheme="minorHAnsi"/>
          <w:sz w:val="22"/>
          <w:szCs w:val="22"/>
        </w:rPr>
        <w:t>20</w:t>
      </w:r>
      <w:r w:rsidR="001C4CA6">
        <w:rPr>
          <w:rFonts w:asciiTheme="minorHAnsi" w:hAnsiTheme="minorHAnsi" w:cstheme="minorHAnsi"/>
          <w:sz w:val="22"/>
          <w:szCs w:val="22"/>
        </w:rPr>
        <w:t>20</w:t>
      </w:r>
    </w:p>
    <w:p w14:paraId="5649EFCD" w14:textId="77777777" w:rsidR="00B6694D" w:rsidRPr="00970BB7" w:rsidRDefault="00B6694D" w:rsidP="00B6694D">
      <w:pPr>
        <w:pStyle w:val="Zkladntextodsazen"/>
        <w:rPr>
          <w:rFonts w:asciiTheme="minorHAnsi" w:hAnsiTheme="minorHAnsi" w:cstheme="minorHAnsi"/>
          <w:sz w:val="22"/>
          <w:szCs w:val="22"/>
        </w:rPr>
      </w:pPr>
    </w:p>
    <w:p w14:paraId="187A3B57" w14:textId="77777777" w:rsidR="00B6694D" w:rsidRPr="00435E93" w:rsidRDefault="00B6694D" w:rsidP="00B6694D">
      <w:pPr>
        <w:pStyle w:val="Zkladntextodsazen"/>
        <w:rPr>
          <w:rFonts w:asciiTheme="minorHAnsi" w:hAnsiTheme="minorHAnsi" w:cstheme="minorHAnsi"/>
          <w:szCs w:val="24"/>
        </w:rPr>
      </w:pPr>
    </w:p>
    <w:p w14:paraId="34B97005" w14:textId="7F1C7C02" w:rsidR="00435E93" w:rsidRDefault="00435E93" w:rsidP="00B6694D">
      <w:pPr>
        <w:pStyle w:val="Zkladntextodsazen"/>
        <w:rPr>
          <w:rFonts w:asciiTheme="minorHAnsi" w:hAnsiTheme="minorHAnsi" w:cstheme="minorHAnsi"/>
          <w:b/>
          <w:bCs/>
          <w:szCs w:val="24"/>
        </w:rPr>
      </w:pPr>
      <w:r w:rsidRPr="00432D23">
        <w:rPr>
          <w:rFonts w:asciiTheme="minorHAnsi" w:hAnsiTheme="minorHAnsi" w:cstheme="minorHAnsi"/>
          <w:b/>
          <w:bCs/>
          <w:szCs w:val="24"/>
        </w:rPr>
        <w:t xml:space="preserve">Sdělení k žádosti o poskytnutí informací dle zákona č. 106/1999 Sb., o svobodném přístupu k informacím </w:t>
      </w:r>
    </w:p>
    <w:p w14:paraId="35A601F3" w14:textId="77777777" w:rsidR="00432D23" w:rsidRPr="00432D23" w:rsidRDefault="00432D23" w:rsidP="00B6694D">
      <w:pPr>
        <w:pStyle w:val="Zkladntextodsazen"/>
        <w:rPr>
          <w:rFonts w:asciiTheme="minorHAnsi" w:hAnsiTheme="minorHAnsi" w:cstheme="minorHAnsi"/>
          <w:b/>
          <w:bCs/>
          <w:szCs w:val="24"/>
        </w:rPr>
      </w:pPr>
    </w:p>
    <w:p w14:paraId="7933EF26" w14:textId="3FDA41A8" w:rsidR="00435E93" w:rsidRPr="00432D23" w:rsidRDefault="00435E93" w:rsidP="00B6694D">
      <w:pPr>
        <w:pStyle w:val="Zkladntextodsazen"/>
        <w:rPr>
          <w:rFonts w:asciiTheme="minorHAnsi" w:hAnsiTheme="minorHAnsi" w:cstheme="minorHAnsi"/>
          <w:szCs w:val="24"/>
        </w:rPr>
      </w:pPr>
      <w:r w:rsidRPr="00432D23">
        <w:rPr>
          <w:rFonts w:asciiTheme="minorHAnsi" w:hAnsiTheme="minorHAnsi" w:cstheme="minorHAnsi"/>
          <w:szCs w:val="24"/>
        </w:rPr>
        <w:t xml:space="preserve">Na vaši žádost ze dne </w:t>
      </w:r>
      <w:r w:rsidR="007A3ED4">
        <w:rPr>
          <w:rFonts w:asciiTheme="minorHAnsi" w:hAnsiTheme="minorHAnsi" w:cstheme="minorHAnsi"/>
          <w:szCs w:val="24"/>
        </w:rPr>
        <w:t>30.6.</w:t>
      </w:r>
      <w:r w:rsidR="001C4CA6">
        <w:rPr>
          <w:rFonts w:asciiTheme="minorHAnsi" w:hAnsiTheme="minorHAnsi" w:cstheme="minorHAnsi"/>
          <w:szCs w:val="24"/>
        </w:rPr>
        <w:t xml:space="preserve"> 20</w:t>
      </w:r>
      <w:r w:rsidR="007A3ED4">
        <w:rPr>
          <w:rFonts w:asciiTheme="minorHAnsi" w:hAnsiTheme="minorHAnsi" w:cstheme="minorHAnsi"/>
          <w:szCs w:val="24"/>
        </w:rPr>
        <w:t>20</w:t>
      </w:r>
      <w:r w:rsidR="001C4CA6">
        <w:rPr>
          <w:rFonts w:asciiTheme="minorHAnsi" w:hAnsiTheme="minorHAnsi" w:cstheme="minorHAnsi"/>
          <w:szCs w:val="24"/>
        </w:rPr>
        <w:t xml:space="preserve"> </w:t>
      </w:r>
      <w:r w:rsidRPr="00432D23">
        <w:rPr>
          <w:rFonts w:asciiTheme="minorHAnsi" w:hAnsiTheme="minorHAnsi" w:cstheme="minorHAnsi"/>
          <w:szCs w:val="24"/>
        </w:rPr>
        <w:t>o poskytnutí informací dle zákona č. 106/1999 Sb., o svobodném přístupu k informacím, ve věci zodpovězení otázky</w:t>
      </w:r>
      <w:r w:rsidR="001C4CA6">
        <w:rPr>
          <w:rFonts w:asciiTheme="minorHAnsi" w:hAnsiTheme="minorHAnsi" w:cstheme="minorHAnsi"/>
          <w:szCs w:val="24"/>
        </w:rPr>
        <w:t>, zda obec Chotiměř byla ke dni 13.10. 2006 akcionářem společnosti Innogy Energie s.r.o. (dříve Severočeská plynárenská a.s.)</w:t>
      </w:r>
      <w:r w:rsidR="00432D23">
        <w:rPr>
          <w:rFonts w:asciiTheme="minorHAnsi" w:hAnsiTheme="minorHAnsi" w:cstheme="minorHAnsi"/>
        </w:rPr>
        <w:t>,</w:t>
      </w:r>
      <w:r w:rsidRPr="00432D23">
        <w:rPr>
          <w:rFonts w:asciiTheme="minorHAnsi" w:hAnsiTheme="minorHAnsi" w:cstheme="minorHAnsi"/>
        </w:rPr>
        <w:t xml:space="preserve"> </w:t>
      </w:r>
      <w:r w:rsidR="001C4CA6">
        <w:rPr>
          <w:rFonts w:asciiTheme="minorHAnsi" w:hAnsiTheme="minorHAnsi" w:cstheme="minorHAnsi"/>
        </w:rPr>
        <w:t xml:space="preserve">a případně kolik akcií vlastnila, </w:t>
      </w:r>
      <w:r w:rsidRPr="00432D23">
        <w:rPr>
          <w:rFonts w:asciiTheme="minorHAnsi" w:hAnsiTheme="minorHAnsi" w:cstheme="minorHAnsi"/>
          <w:szCs w:val="24"/>
        </w:rPr>
        <w:t xml:space="preserve">sdělujeme: </w:t>
      </w:r>
    </w:p>
    <w:p w14:paraId="550C15E1" w14:textId="4BB04EE6" w:rsidR="00435E93" w:rsidRPr="00432D23" w:rsidRDefault="00435E93" w:rsidP="00B6694D">
      <w:pPr>
        <w:pStyle w:val="Zkladntextodsazen"/>
        <w:rPr>
          <w:rFonts w:asciiTheme="minorHAnsi" w:hAnsiTheme="minorHAnsi" w:cstheme="minorHAnsi"/>
          <w:szCs w:val="24"/>
        </w:rPr>
      </w:pPr>
    </w:p>
    <w:p w14:paraId="45CFB88D" w14:textId="624ECE7D" w:rsidR="00435E93" w:rsidRPr="001C4CA6" w:rsidRDefault="001C4CA6" w:rsidP="00B6694D">
      <w:pPr>
        <w:pStyle w:val="Zkladntextodsazen"/>
        <w:rPr>
          <w:rFonts w:asciiTheme="minorHAnsi" w:hAnsiTheme="minorHAnsi" w:cstheme="minorHAnsi"/>
          <w:b/>
          <w:bCs/>
          <w:szCs w:val="24"/>
        </w:rPr>
      </w:pPr>
      <w:r w:rsidRPr="001C4CA6">
        <w:rPr>
          <w:rFonts w:asciiTheme="minorHAnsi" w:hAnsiTheme="minorHAnsi" w:cstheme="minorHAnsi"/>
          <w:b/>
          <w:bCs/>
          <w:szCs w:val="24"/>
        </w:rPr>
        <w:t xml:space="preserve">Dle inventurního soupisu k 31.12. 2006 obec Chotiměř v roce 2006 vlastnila 74 ks akcií á 1000 Kč. </w:t>
      </w:r>
    </w:p>
    <w:p w14:paraId="643D5EBC" w14:textId="045470F3" w:rsidR="001C4CA6" w:rsidRDefault="001C4CA6" w:rsidP="00B6694D">
      <w:pPr>
        <w:pStyle w:val="Zkladntextodsazen"/>
        <w:rPr>
          <w:rFonts w:asciiTheme="minorHAnsi" w:hAnsiTheme="minorHAnsi" w:cstheme="minorHAnsi"/>
          <w:szCs w:val="24"/>
        </w:rPr>
      </w:pPr>
    </w:p>
    <w:p w14:paraId="40052343" w14:textId="391A8834" w:rsidR="001C4CA6" w:rsidRDefault="007A3ED4" w:rsidP="00B6694D">
      <w:pPr>
        <w:pStyle w:val="Zkladntextodsazen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Děkujeme za spolupráci</w:t>
      </w:r>
    </w:p>
    <w:p w14:paraId="5C321191" w14:textId="20D74007" w:rsidR="001C4CA6" w:rsidRDefault="001C4CA6" w:rsidP="00B6694D">
      <w:pPr>
        <w:pStyle w:val="Zkladntextodsazen"/>
        <w:rPr>
          <w:rFonts w:asciiTheme="minorHAnsi" w:hAnsiTheme="minorHAnsi" w:cstheme="minorHAnsi"/>
          <w:szCs w:val="24"/>
        </w:rPr>
      </w:pPr>
    </w:p>
    <w:p w14:paraId="7CC012BF" w14:textId="77777777" w:rsidR="001C4CA6" w:rsidRPr="00432D23" w:rsidRDefault="001C4CA6" w:rsidP="00B6694D">
      <w:pPr>
        <w:pStyle w:val="Zkladntextodsazen"/>
        <w:rPr>
          <w:rFonts w:asciiTheme="minorHAnsi" w:hAnsiTheme="minorHAnsi" w:cstheme="minorHAnsi"/>
          <w:szCs w:val="24"/>
        </w:rPr>
      </w:pPr>
    </w:p>
    <w:p w14:paraId="04BA886C" w14:textId="459A7C3E" w:rsidR="00C86217" w:rsidRPr="00432D23" w:rsidRDefault="00C86217" w:rsidP="00B6694D">
      <w:pPr>
        <w:pStyle w:val="Zkladntextodsazen"/>
        <w:rPr>
          <w:rFonts w:asciiTheme="minorHAnsi" w:hAnsiTheme="minorHAnsi" w:cstheme="minorHAnsi"/>
          <w:szCs w:val="24"/>
        </w:rPr>
      </w:pPr>
      <w:r w:rsidRPr="00432D23">
        <w:rPr>
          <w:rFonts w:asciiTheme="minorHAnsi" w:hAnsiTheme="minorHAnsi" w:cstheme="minorHAnsi"/>
          <w:szCs w:val="24"/>
        </w:rPr>
        <w:t xml:space="preserve">S pozdravem </w:t>
      </w:r>
    </w:p>
    <w:p w14:paraId="4D2C9F0A" w14:textId="6F9C3127" w:rsidR="00A15F35" w:rsidRPr="00432D23" w:rsidRDefault="00A15F35" w:rsidP="00B6694D">
      <w:pPr>
        <w:pStyle w:val="Zkladntextodsazen"/>
        <w:ind w:left="708" w:firstLine="708"/>
        <w:rPr>
          <w:rFonts w:asciiTheme="minorHAnsi" w:hAnsiTheme="minorHAnsi" w:cstheme="minorHAnsi"/>
          <w:szCs w:val="24"/>
        </w:rPr>
      </w:pPr>
      <w:r w:rsidRPr="00432D23">
        <w:rPr>
          <w:rFonts w:asciiTheme="minorHAnsi" w:hAnsiTheme="minorHAnsi" w:cstheme="minorHAnsi"/>
          <w:szCs w:val="24"/>
        </w:rPr>
        <w:t xml:space="preserve">  </w:t>
      </w:r>
    </w:p>
    <w:p w14:paraId="3AE5E068" w14:textId="77777777" w:rsidR="00A15F35" w:rsidRPr="00432D23" w:rsidRDefault="00A15F35" w:rsidP="00B6694D">
      <w:pPr>
        <w:pStyle w:val="Zkladntextodsazen"/>
        <w:ind w:left="708" w:firstLine="708"/>
        <w:rPr>
          <w:rFonts w:asciiTheme="minorHAnsi" w:hAnsiTheme="minorHAnsi" w:cstheme="minorHAnsi"/>
          <w:szCs w:val="24"/>
        </w:rPr>
      </w:pPr>
    </w:p>
    <w:p w14:paraId="7E6BB4B2" w14:textId="43DE1C06" w:rsidR="00B6694D" w:rsidRPr="00432D23" w:rsidRDefault="00B6694D" w:rsidP="00EB73D3">
      <w:pPr>
        <w:pStyle w:val="Zkladntextodsazen"/>
        <w:ind w:left="708" w:firstLine="708"/>
        <w:jc w:val="right"/>
        <w:rPr>
          <w:rFonts w:asciiTheme="minorHAnsi" w:hAnsiTheme="minorHAnsi" w:cstheme="minorHAnsi"/>
          <w:szCs w:val="24"/>
        </w:rPr>
      </w:pPr>
      <w:r w:rsidRPr="00432D23">
        <w:rPr>
          <w:rFonts w:asciiTheme="minorHAnsi" w:hAnsiTheme="minorHAnsi" w:cstheme="minorHAnsi"/>
          <w:szCs w:val="24"/>
        </w:rPr>
        <w:t xml:space="preserve">                      Jakub </w:t>
      </w:r>
      <w:proofErr w:type="spellStart"/>
      <w:r w:rsidRPr="00432D23">
        <w:rPr>
          <w:rFonts w:asciiTheme="minorHAnsi" w:hAnsiTheme="minorHAnsi" w:cstheme="minorHAnsi"/>
          <w:szCs w:val="24"/>
        </w:rPr>
        <w:t>Wajshajtl</w:t>
      </w:r>
      <w:proofErr w:type="spellEnd"/>
      <w:r w:rsidRPr="00432D23">
        <w:rPr>
          <w:rFonts w:asciiTheme="minorHAnsi" w:hAnsiTheme="minorHAnsi" w:cstheme="minorHAnsi"/>
          <w:szCs w:val="24"/>
        </w:rPr>
        <w:t xml:space="preserve"> – starosta obce</w:t>
      </w:r>
    </w:p>
    <w:p w14:paraId="05001B83" w14:textId="77777777" w:rsidR="00B6694D" w:rsidRPr="00432D23" w:rsidRDefault="00B6694D" w:rsidP="00B6694D">
      <w:pPr>
        <w:pStyle w:val="Zkladntextodsazen"/>
        <w:rPr>
          <w:rFonts w:asciiTheme="minorHAnsi" w:hAnsiTheme="minorHAnsi" w:cstheme="minorHAnsi"/>
          <w:szCs w:val="24"/>
        </w:rPr>
      </w:pPr>
    </w:p>
    <w:p w14:paraId="702C1407" w14:textId="77777777" w:rsidR="00B6694D" w:rsidRPr="00435E93" w:rsidRDefault="00B6694D" w:rsidP="00B6694D">
      <w:pPr>
        <w:rPr>
          <w:rFonts w:asciiTheme="minorHAnsi" w:hAnsiTheme="minorHAnsi" w:cstheme="minorHAnsi"/>
          <w:sz w:val="24"/>
          <w:szCs w:val="24"/>
        </w:rPr>
      </w:pPr>
    </w:p>
    <w:p w14:paraId="66094D85" w14:textId="77777777" w:rsidR="00031ADE" w:rsidRDefault="00031ADE"/>
    <w:sectPr w:rsidR="00031ADE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E52E10" w14:textId="77777777" w:rsidR="007A3B9E" w:rsidRDefault="007A3B9E" w:rsidP="00B6694D">
      <w:r>
        <w:separator/>
      </w:r>
    </w:p>
  </w:endnote>
  <w:endnote w:type="continuationSeparator" w:id="0">
    <w:p w14:paraId="0918C083" w14:textId="77777777" w:rsidR="007A3B9E" w:rsidRDefault="007A3B9E" w:rsidP="00B66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3C09DE" w14:textId="77777777" w:rsidR="00B6694D" w:rsidRPr="00F25E12" w:rsidRDefault="00B6694D" w:rsidP="00B6694D">
    <w:pPr>
      <w:pStyle w:val="Zpat"/>
      <w:rPr>
        <w:rFonts w:ascii="Calibri" w:hAnsi="Calibri" w:cs="Calibri"/>
        <w:sz w:val="18"/>
        <w:szCs w:val="18"/>
      </w:rPr>
    </w:pPr>
    <w:r w:rsidRPr="00F25E12">
      <w:rPr>
        <w:rFonts w:ascii="Calibri" w:hAnsi="Calibri" w:cs="Calibri"/>
        <w:sz w:val="18"/>
        <w:szCs w:val="18"/>
      </w:rPr>
      <w:t xml:space="preserve">Telefon: 604 222 930                         Bankovní </w:t>
    </w:r>
    <w:proofErr w:type="gramStart"/>
    <w:r w:rsidRPr="00F25E12">
      <w:rPr>
        <w:rFonts w:ascii="Calibri" w:hAnsi="Calibri" w:cs="Calibri"/>
        <w:sz w:val="18"/>
        <w:szCs w:val="18"/>
      </w:rPr>
      <w:t xml:space="preserve">spojení:   </w:t>
    </w:r>
    <w:proofErr w:type="gramEnd"/>
    <w:r w:rsidRPr="00F25E12">
      <w:rPr>
        <w:rFonts w:ascii="Calibri" w:hAnsi="Calibri" w:cs="Calibri"/>
        <w:sz w:val="18"/>
        <w:szCs w:val="18"/>
      </w:rPr>
      <w:t xml:space="preserve">               IČO:                                             Úřední den : </w:t>
    </w:r>
  </w:p>
  <w:p w14:paraId="6F5363B6" w14:textId="77777777" w:rsidR="00B6694D" w:rsidRPr="00F25E12" w:rsidRDefault="00B6694D" w:rsidP="00B6694D">
    <w:pPr>
      <w:pStyle w:val="Zpat"/>
      <w:rPr>
        <w:rFonts w:ascii="Calibri" w:hAnsi="Calibri" w:cs="Calibri"/>
        <w:sz w:val="18"/>
        <w:szCs w:val="18"/>
      </w:rPr>
    </w:pPr>
    <w:r w:rsidRPr="00F25E12">
      <w:rPr>
        <w:rFonts w:ascii="Calibri" w:hAnsi="Calibri" w:cs="Calibri"/>
        <w:sz w:val="18"/>
        <w:szCs w:val="18"/>
      </w:rPr>
      <w:t xml:space="preserve">e-mail: </w:t>
    </w:r>
    <w:hyperlink r:id="rId1" w:history="1">
      <w:r w:rsidRPr="00F25E12">
        <w:rPr>
          <w:rStyle w:val="Hypertextovodkaz"/>
          <w:rFonts w:ascii="Calibri" w:hAnsi="Calibri" w:cs="Calibri"/>
          <w:sz w:val="18"/>
          <w:szCs w:val="18"/>
        </w:rPr>
        <w:t>obec@chotimer.cz</w:t>
      </w:r>
    </w:hyperlink>
    <w:r w:rsidRPr="00F25E12">
      <w:rPr>
        <w:rFonts w:ascii="Calibri" w:hAnsi="Calibri" w:cs="Calibri"/>
        <w:sz w:val="18"/>
        <w:szCs w:val="18"/>
      </w:rPr>
      <w:t xml:space="preserve">                KB Lovosice </w:t>
    </w:r>
    <w:r w:rsidRPr="00F25E12">
      <w:rPr>
        <w:rFonts w:ascii="Calibri" w:hAnsi="Calibri" w:cs="Calibri"/>
        <w:sz w:val="18"/>
        <w:szCs w:val="18"/>
      </w:rPr>
      <w:tab/>
      <w:t xml:space="preserve">                    00 556 211      </w:t>
    </w:r>
    <w:r w:rsidRPr="00F25E12">
      <w:rPr>
        <w:rFonts w:ascii="Calibri" w:hAnsi="Calibri" w:cs="Calibri"/>
        <w:sz w:val="18"/>
        <w:szCs w:val="18"/>
      </w:rPr>
      <w:tab/>
      <w:t xml:space="preserve">PO: 8:00 – 12:00 / 13:00 – 15:00 </w:t>
    </w:r>
  </w:p>
  <w:p w14:paraId="6D2523B1" w14:textId="77777777" w:rsidR="00B6694D" w:rsidRPr="00F25E12" w:rsidRDefault="00B6694D" w:rsidP="00B6694D">
    <w:pPr>
      <w:pStyle w:val="Zpat"/>
      <w:rPr>
        <w:rFonts w:ascii="Calibri" w:hAnsi="Calibri" w:cs="Calibri"/>
        <w:sz w:val="18"/>
        <w:szCs w:val="18"/>
      </w:rPr>
    </w:pPr>
    <w:r w:rsidRPr="00F25E12">
      <w:rPr>
        <w:rFonts w:ascii="Calibri" w:hAnsi="Calibri" w:cs="Calibri"/>
        <w:sz w:val="18"/>
        <w:szCs w:val="18"/>
      </w:rPr>
      <w:t xml:space="preserve">                                                               č.ú.359 27471/0100       </w:t>
    </w:r>
    <w:r w:rsidRPr="00F25E12">
      <w:rPr>
        <w:rFonts w:ascii="Calibri" w:hAnsi="Calibri" w:cs="Calibri"/>
        <w:sz w:val="18"/>
        <w:szCs w:val="18"/>
      </w:rPr>
      <w:tab/>
      <w:t xml:space="preserve">                             </w:t>
    </w:r>
    <w:r w:rsidRPr="00F25E12">
      <w:rPr>
        <w:rFonts w:ascii="Calibri" w:hAnsi="Calibri" w:cs="Calibri"/>
        <w:sz w:val="18"/>
        <w:szCs w:val="18"/>
      </w:rPr>
      <w:tab/>
      <w:t xml:space="preserve">ČT: 8:00 – 12:00 / 16:00 – 18:00 </w:t>
    </w:r>
  </w:p>
  <w:p w14:paraId="44D730C4" w14:textId="77777777" w:rsidR="00B6694D" w:rsidRPr="00F25E12" w:rsidRDefault="00B6694D" w:rsidP="00B6694D">
    <w:pPr>
      <w:pStyle w:val="Zpat"/>
      <w:rPr>
        <w:rFonts w:ascii="Calibri" w:hAnsi="Calibri" w:cs="Calibri"/>
        <w:sz w:val="18"/>
        <w:szCs w:val="18"/>
      </w:rPr>
    </w:pPr>
    <w:r w:rsidRPr="00F25E12">
      <w:rPr>
        <w:rFonts w:ascii="Calibri" w:hAnsi="Calibri" w:cs="Calibri"/>
        <w:sz w:val="18"/>
        <w:szCs w:val="18"/>
      </w:rPr>
      <w:tab/>
      <w:t xml:space="preserve">               </w:t>
    </w:r>
  </w:p>
  <w:p w14:paraId="0E76A599" w14:textId="77777777" w:rsidR="00B6694D" w:rsidRDefault="00B6694D">
    <w:pPr>
      <w:pStyle w:val="Zpat"/>
    </w:pPr>
  </w:p>
  <w:p w14:paraId="78BBA29D" w14:textId="77777777" w:rsidR="001C6DFF" w:rsidRDefault="007A3B9E" w:rsidP="000764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BD1F15" w14:textId="77777777" w:rsidR="007A3B9E" w:rsidRDefault="007A3B9E" w:rsidP="00B6694D">
      <w:r>
        <w:separator/>
      </w:r>
    </w:p>
  </w:footnote>
  <w:footnote w:type="continuationSeparator" w:id="0">
    <w:p w14:paraId="18452EF4" w14:textId="77777777" w:rsidR="007A3B9E" w:rsidRDefault="007A3B9E" w:rsidP="00B669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94D"/>
    <w:rsid w:val="00031ADE"/>
    <w:rsid w:val="000C6D14"/>
    <w:rsid w:val="0014566B"/>
    <w:rsid w:val="00156CB6"/>
    <w:rsid w:val="001651E6"/>
    <w:rsid w:val="001C4CA6"/>
    <w:rsid w:val="002B55FE"/>
    <w:rsid w:val="00367867"/>
    <w:rsid w:val="0041777C"/>
    <w:rsid w:val="00432D23"/>
    <w:rsid w:val="00435E93"/>
    <w:rsid w:val="004A59EE"/>
    <w:rsid w:val="004E28DB"/>
    <w:rsid w:val="005F431F"/>
    <w:rsid w:val="00612593"/>
    <w:rsid w:val="00642380"/>
    <w:rsid w:val="0066605F"/>
    <w:rsid w:val="007A3B9E"/>
    <w:rsid w:val="007A3ED4"/>
    <w:rsid w:val="008A352B"/>
    <w:rsid w:val="008B4B67"/>
    <w:rsid w:val="008C7B70"/>
    <w:rsid w:val="0095088E"/>
    <w:rsid w:val="00970BB7"/>
    <w:rsid w:val="00A15F35"/>
    <w:rsid w:val="00A83CF8"/>
    <w:rsid w:val="00B6694D"/>
    <w:rsid w:val="00C86217"/>
    <w:rsid w:val="00E376BB"/>
    <w:rsid w:val="00E678AC"/>
    <w:rsid w:val="00EB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F4812"/>
  <w15:chartTrackingRefBased/>
  <w15:docId w15:val="{660F2DC9-AB50-45D8-86C3-20E79EF5B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6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6694D"/>
    <w:pPr>
      <w:keepNext/>
      <w:jc w:val="right"/>
      <w:outlineLvl w:val="0"/>
    </w:pPr>
    <w:rPr>
      <w:b/>
      <w:sz w:val="28"/>
    </w:rPr>
  </w:style>
  <w:style w:type="paragraph" w:styleId="Nadpis3">
    <w:name w:val="heading 3"/>
    <w:basedOn w:val="Normln"/>
    <w:next w:val="Normln"/>
    <w:link w:val="Nadpis3Char"/>
    <w:qFormat/>
    <w:rsid w:val="00B6694D"/>
    <w:pPr>
      <w:keepNext/>
      <w:outlineLvl w:val="2"/>
    </w:pPr>
    <w:rPr>
      <w:sz w:val="28"/>
    </w:rPr>
  </w:style>
  <w:style w:type="paragraph" w:styleId="Nadpis4">
    <w:name w:val="heading 4"/>
    <w:basedOn w:val="Normln"/>
    <w:next w:val="Normln"/>
    <w:link w:val="Nadpis4Char"/>
    <w:qFormat/>
    <w:rsid w:val="00B6694D"/>
    <w:pPr>
      <w:keepNext/>
      <w:jc w:val="center"/>
      <w:outlineLvl w:val="3"/>
    </w:pPr>
    <w:rPr>
      <w:b/>
      <w:sz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6694D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B6694D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B6694D"/>
    <w:rPr>
      <w:rFonts w:ascii="Times New Roman" w:eastAsia="Times New Roman" w:hAnsi="Times New Roman" w:cs="Times New Roman"/>
      <w:b/>
      <w:sz w:val="48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B6694D"/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B6694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rsid w:val="00B669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6694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rsid w:val="00B6694D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B669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6694D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bec@chotimer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148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Obec</cp:lastModifiedBy>
  <cp:revision>3</cp:revision>
  <cp:lastPrinted>2020-01-10T08:04:00Z</cp:lastPrinted>
  <dcterms:created xsi:type="dcterms:W3CDTF">2020-07-07T12:34:00Z</dcterms:created>
  <dcterms:modified xsi:type="dcterms:W3CDTF">2020-07-07T12:42:00Z</dcterms:modified>
</cp:coreProperties>
</file>